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47" w:rsidRDefault="00720F5E" w:rsidP="00340B58">
      <w:pPr>
        <w:tabs>
          <w:tab w:val="left" w:pos="6160"/>
        </w:tabs>
        <w:spacing w:after="0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Форма 1</w:t>
      </w:r>
      <w:r w:rsidR="004C783C">
        <w:rPr>
          <w:rFonts w:ascii="Times New Roman" w:hAnsi="Times New Roman"/>
          <w:color w:val="FF0000"/>
        </w:rPr>
        <w:t>а</w:t>
      </w:r>
    </w:p>
    <w:p w:rsidR="00A42D96" w:rsidRDefault="00A42D96" w:rsidP="00340B58">
      <w:pPr>
        <w:tabs>
          <w:tab w:val="left" w:pos="6160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ОФОРМЛЯЕТСЯ НА ФИРМЕННОМ БЛАНКЕ</w:t>
      </w:r>
    </w:p>
    <w:p w:rsidR="00A42D96" w:rsidRPr="00426A7A" w:rsidRDefault="00A42D96" w:rsidP="00340B58">
      <w:pPr>
        <w:tabs>
          <w:tab w:val="left" w:pos="6160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(с указанием исходящего номера и даты подачи)</w:t>
      </w:r>
    </w:p>
    <w:p w:rsidR="00DB7F0F" w:rsidRPr="00C24EB0" w:rsidRDefault="00DB7F0F" w:rsidP="00426A7A">
      <w:pPr>
        <w:tabs>
          <w:tab w:val="left" w:pos="5103"/>
        </w:tabs>
        <w:spacing w:after="0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426A7A" w:rsidRPr="00F376DE" w:rsidRDefault="00426A7A" w:rsidP="00426A7A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 xml:space="preserve">ООО «Мониторинговый центр </w:t>
      </w:r>
    </w:p>
    <w:p w:rsidR="00426A7A" w:rsidRPr="00426A7A" w:rsidRDefault="00426A7A" w:rsidP="00426A7A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по игорному бизнесу»</w:t>
      </w:r>
    </w:p>
    <w:p w:rsidR="00426A7A" w:rsidRPr="00C24EB0" w:rsidRDefault="00426A7A" w:rsidP="00426A7A">
      <w:pPr>
        <w:tabs>
          <w:tab w:val="left" w:pos="5103"/>
        </w:tabs>
        <w:spacing w:after="0"/>
        <w:ind w:left="5103"/>
        <w:jc w:val="both"/>
        <w:rPr>
          <w:rFonts w:ascii="Times New Roman" w:hAnsi="Times New Roman"/>
          <w:sz w:val="16"/>
          <w:szCs w:val="16"/>
        </w:rPr>
      </w:pPr>
    </w:p>
    <w:p w:rsidR="00426A7A" w:rsidRPr="00426A7A" w:rsidRDefault="00426A7A" w:rsidP="00426A7A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ул. Панченко, д. 9, 3 этаж</w:t>
      </w:r>
    </w:p>
    <w:p w:rsidR="00426A7A" w:rsidRPr="00426A7A" w:rsidRDefault="00426A7A" w:rsidP="00426A7A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220059, г. Минск</w:t>
      </w:r>
    </w:p>
    <w:p w:rsidR="00A96690" w:rsidRPr="00C24EB0" w:rsidRDefault="00A96690" w:rsidP="00A96690">
      <w:pPr>
        <w:tabs>
          <w:tab w:val="left" w:pos="6160"/>
        </w:tabs>
        <w:spacing w:after="0" w:line="360" w:lineRule="auto"/>
        <w:ind w:left="6158"/>
        <w:rPr>
          <w:rFonts w:ascii="Times New Roman" w:hAnsi="Times New Roman"/>
          <w:sz w:val="16"/>
          <w:szCs w:val="16"/>
        </w:rPr>
      </w:pPr>
    </w:p>
    <w:p w:rsidR="00F376DE" w:rsidRPr="004B30F0" w:rsidRDefault="00F376DE" w:rsidP="00F376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30F0">
        <w:rPr>
          <w:rFonts w:ascii="Times New Roman" w:hAnsi="Times New Roman"/>
          <w:b/>
          <w:sz w:val="28"/>
          <w:szCs w:val="28"/>
        </w:rPr>
        <w:t>ЗАЯВКА</w:t>
      </w:r>
    </w:p>
    <w:p w:rsidR="00F376DE" w:rsidRPr="00F92542" w:rsidRDefault="00F376DE" w:rsidP="00F37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30F0">
        <w:rPr>
          <w:rFonts w:ascii="Times New Roman" w:hAnsi="Times New Roman"/>
          <w:sz w:val="28"/>
          <w:szCs w:val="28"/>
        </w:rPr>
        <w:t>на по</w:t>
      </w:r>
      <w:r>
        <w:rPr>
          <w:rFonts w:ascii="Times New Roman" w:hAnsi="Times New Roman"/>
          <w:sz w:val="28"/>
          <w:szCs w:val="28"/>
        </w:rPr>
        <w:t>дключение к</w:t>
      </w:r>
      <w:r w:rsidRPr="004B30F0">
        <w:rPr>
          <w:rFonts w:ascii="Times New Roman" w:hAnsi="Times New Roman"/>
          <w:sz w:val="28"/>
          <w:szCs w:val="28"/>
        </w:rPr>
        <w:t xml:space="preserve"> СККС</w:t>
      </w:r>
    </w:p>
    <w:p w:rsidR="00F376DE" w:rsidRPr="004B30F0" w:rsidRDefault="00F376DE" w:rsidP="00F376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постановку на учет</w:t>
      </w:r>
    </w:p>
    <w:p w:rsidR="00A96690" w:rsidRPr="00A96690" w:rsidRDefault="004349AD" w:rsidP="00A96690">
      <w:pPr>
        <w:tabs>
          <w:tab w:val="left" w:pos="616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объектов учета</w:t>
      </w:r>
    </w:p>
    <w:p w:rsidR="00C849C4" w:rsidRDefault="00C849C4" w:rsidP="00C849C4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</w:t>
      </w:r>
      <w:r w:rsidRPr="00A9669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</w:t>
      </w:r>
      <w:r w:rsidR="000E2A40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_______________</w:t>
      </w:r>
      <w:r w:rsidR="000E2A40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 xml:space="preserve">__ </w:t>
      </w:r>
    </w:p>
    <w:p w:rsidR="00C849C4" w:rsidRDefault="00C849C4" w:rsidP="00C849C4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ab/>
      </w:r>
      <w:r w:rsidR="000E2A40">
        <w:rPr>
          <w:rFonts w:ascii="Times New Roman" w:hAnsi="Times New Roman"/>
          <w:sz w:val="18"/>
          <w:szCs w:val="18"/>
        </w:rPr>
        <w:t xml:space="preserve">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(наименование юридического лица)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C849C4" w:rsidRPr="00A96690" w:rsidRDefault="00C849C4" w:rsidP="005843CE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690">
        <w:rPr>
          <w:rFonts w:ascii="Times New Roman" w:hAnsi="Times New Roman"/>
          <w:sz w:val="28"/>
          <w:szCs w:val="28"/>
        </w:rPr>
        <w:t xml:space="preserve">просит </w:t>
      </w:r>
      <w:r>
        <w:rPr>
          <w:rFonts w:ascii="Times New Roman" w:hAnsi="Times New Roman"/>
          <w:sz w:val="28"/>
          <w:szCs w:val="28"/>
        </w:rPr>
        <w:t>подключ</w:t>
      </w:r>
      <w:r w:rsidR="002B4C90">
        <w:rPr>
          <w:rFonts w:ascii="Times New Roman" w:hAnsi="Times New Roman"/>
          <w:sz w:val="28"/>
          <w:szCs w:val="28"/>
        </w:rPr>
        <w:t>ить</w:t>
      </w:r>
      <w:r>
        <w:rPr>
          <w:rFonts w:ascii="Times New Roman" w:hAnsi="Times New Roman"/>
          <w:sz w:val="28"/>
          <w:szCs w:val="28"/>
        </w:rPr>
        <w:t xml:space="preserve"> к СККС и (или) постав</w:t>
      </w:r>
      <w:r w:rsidR="002B4C90">
        <w:rPr>
          <w:rFonts w:ascii="Times New Roman" w:hAnsi="Times New Roman"/>
          <w:sz w:val="28"/>
          <w:szCs w:val="28"/>
        </w:rPr>
        <w:t>ить</w:t>
      </w:r>
      <w:r>
        <w:rPr>
          <w:rFonts w:ascii="Times New Roman" w:hAnsi="Times New Roman"/>
          <w:sz w:val="28"/>
          <w:szCs w:val="28"/>
        </w:rPr>
        <w:t xml:space="preserve"> на учет </w:t>
      </w:r>
      <w:r w:rsidRPr="00A96690">
        <w:rPr>
          <w:rFonts w:ascii="Times New Roman" w:hAnsi="Times New Roman"/>
          <w:sz w:val="28"/>
          <w:szCs w:val="28"/>
        </w:rPr>
        <w:t>следующе</w:t>
      </w:r>
      <w:r w:rsidR="004349AD">
        <w:rPr>
          <w:rFonts w:ascii="Times New Roman" w:hAnsi="Times New Roman"/>
          <w:sz w:val="28"/>
          <w:szCs w:val="28"/>
        </w:rPr>
        <w:t>е</w:t>
      </w:r>
      <w:r w:rsidRPr="00A96690">
        <w:rPr>
          <w:rFonts w:ascii="Times New Roman" w:hAnsi="Times New Roman"/>
          <w:sz w:val="28"/>
          <w:szCs w:val="28"/>
        </w:rPr>
        <w:t xml:space="preserve"> оборудовани</w:t>
      </w:r>
      <w:r w:rsidR="004349AD">
        <w:rPr>
          <w:rFonts w:ascii="Times New Roman" w:hAnsi="Times New Roman"/>
          <w:sz w:val="28"/>
          <w:szCs w:val="28"/>
        </w:rPr>
        <w:t>е</w:t>
      </w:r>
      <w:r w:rsidRPr="00A96690">
        <w:rPr>
          <w:rFonts w:ascii="Times New Roman" w:hAnsi="Times New Roman"/>
          <w:sz w:val="28"/>
          <w:szCs w:val="28"/>
        </w:rPr>
        <w:t>:</w:t>
      </w:r>
    </w:p>
    <w:p w:rsidR="00C849C4" w:rsidRPr="00B7799E" w:rsidRDefault="00C849C4" w:rsidP="003D7985">
      <w:pPr>
        <w:pStyle w:val="a7"/>
        <w:numPr>
          <w:ilvl w:val="0"/>
          <w:numId w:val="1"/>
        </w:numPr>
        <w:tabs>
          <w:tab w:val="left" w:pos="491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7799E">
        <w:rPr>
          <w:rFonts w:ascii="Times New Roman" w:hAnsi="Times New Roman"/>
          <w:sz w:val="28"/>
          <w:szCs w:val="28"/>
        </w:rPr>
        <w:t>игровые автоматы в количестве ___ шт., в том числе рулетки___ шт. с</w:t>
      </w:r>
      <w:r>
        <w:rPr>
          <w:rFonts w:ascii="Times New Roman" w:hAnsi="Times New Roman"/>
          <w:sz w:val="28"/>
          <w:szCs w:val="28"/>
        </w:rPr>
        <w:t> </w:t>
      </w:r>
      <w:r w:rsidRPr="00B7799E">
        <w:rPr>
          <w:rFonts w:ascii="Times New Roman" w:hAnsi="Times New Roman"/>
          <w:sz w:val="28"/>
          <w:szCs w:val="28"/>
        </w:rPr>
        <w:t>общим количеством мест ___;</w:t>
      </w:r>
    </w:p>
    <w:p w:rsidR="00C849C4" w:rsidRPr="00A96690" w:rsidRDefault="00C849C4" w:rsidP="003D7985">
      <w:pPr>
        <w:pStyle w:val="a7"/>
        <w:numPr>
          <w:ilvl w:val="0"/>
          <w:numId w:val="1"/>
        </w:numPr>
        <w:tabs>
          <w:tab w:val="left" w:pos="491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игровые столы в количестве </w:t>
      </w:r>
      <w:r w:rsidRPr="00A96690">
        <w:rPr>
          <w:rFonts w:ascii="Times New Roman" w:hAnsi="Times New Roman"/>
          <w:sz w:val="28"/>
          <w:szCs w:val="28"/>
        </w:rPr>
        <w:t>___ шт</w:t>
      </w:r>
      <w:r>
        <w:rPr>
          <w:rFonts w:ascii="Times New Roman" w:hAnsi="Times New Roman"/>
          <w:sz w:val="28"/>
          <w:szCs w:val="28"/>
        </w:rPr>
        <w:t>., в том числе игровых полей ___</w:t>
      </w:r>
      <w:r w:rsidR="00DB7F0F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шт.</w:t>
      </w:r>
      <w:r w:rsidRPr="00A96690">
        <w:rPr>
          <w:rFonts w:ascii="Times New Roman" w:hAnsi="Times New Roman"/>
          <w:sz w:val="28"/>
          <w:szCs w:val="28"/>
        </w:rPr>
        <w:t>;</w:t>
      </w:r>
    </w:p>
    <w:p w:rsidR="00C849C4" w:rsidRPr="0072141F" w:rsidRDefault="00C849C4" w:rsidP="003D7985">
      <w:pPr>
        <w:pStyle w:val="a7"/>
        <w:numPr>
          <w:ilvl w:val="0"/>
          <w:numId w:val="1"/>
        </w:numPr>
        <w:tabs>
          <w:tab w:val="left" w:pos="491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кассы букмекерской конторы в количестве ___ шт.;</w:t>
      </w:r>
    </w:p>
    <w:p w:rsidR="00C849C4" w:rsidRDefault="00C849C4" w:rsidP="003D7985">
      <w:pPr>
        <w:pStyle w:val="a7"/>
        <w:numPr>
          <w:ilvl w:val="0"/>
          <w:numId w:val="1"/>
        </w:numPr>
        <w:tabs>
          <w:tab w:val="left" w:pos="491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кассы тотализатора в количестве ___ шт.</w:t>
      </w:r>
    </w:p>
    <w:p w:rsidR="000E2A40" w:rsidRPr="0072141F" w:rsidRDefault="000E2A40" w:rsidP="005843CE">
      <w:pPr>
        <w:pStyle w:val="a7"/>
        <w:tabs>
          <w:tab w:val="left" w:pos="49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расположенн</w:t>
      </w:r>
      <w:r w:rsidR="002B4C90">
        <w:rPr>
          <w:rFonts w:ascii="Times New Roman" w:hAnsi="Times New Roman"/>
          <w:sz w:val="28"/>
          <w:szCs w:val="28"/>
        </w:rPr>
        <w:t>о</w:t>
      </w:r>
      <w:r w:rsidR="00BD054D"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</w:t>
      </w:r>
      <w:r w:rsidR="00C24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</w:t>
      </w:r>
      <w:r w:rsidR="005843CE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_____.</w:t>
      </w:r>
    </w:p>
    <w:p w:rsidR="00C849C4" w:rsidRDefault="000E2A40" w:rsidP="005843CE">
      <w:pPr>
        <w:tabs>
          <w:tab w:val="left" w:pos="491"/>
        </w:tabs>
        <w:spacing w:after="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(адрес игорного заведения)</w:t>
      </w:r>
    </w:p>
    <w:p w:rsidR="00C24EB0" w:rsidRDefault="00C24EB0" w:rsidP="00C24EB0">
      <w:pPr>
        <w:tabs>
          <w:tab w:val="left" w:pos="94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Подтверждаю, что игровые автоматы, указанные в приложении 1 к настоящей заявке, соответствуют моделям игровых автоматов, включенным в Государственный реестр моделей игровых автоматов, допущенных к использованию в Республике Беларусь</w:t>
      </w:r>
      <w:r w:rsidR="00F21913">
        <w:rPr>
          <w:rStyle w:val="af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>.</w:t>
      </w:r>
    </w:p>
    <w:p w:rsidR="00DB5F67" w:rsidRPr="00241758" w:rsidRDefault="00DB5F67" w:rsidP="00DB5F67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>_____________</w:t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  <w:t>____________</w:t>
      </w:r>
    </w:p>
    <w:p w:rsidR="00C24EB0" w:rsidRDefault="00DB5F67" w:rsidP="00DB5F67">
      <w:pPr>
        <w:tabs>
          <w:tab w:val="left" w:pos="949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220AC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</w:t>
      </w:r>
      <w:r w:rsidR="00C0655D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20AC">
        <w:rPr>
          <w:rFonts w:ascii="Times New Roman" w:hAnsi="Times New Roman"/>
          <w:sz w:val="18"/>
          <w:szCs w:val="18"/>
        </w:rPr>
        <w:t>(подпись</w:t>
      </w:r>
      <w:r>
        <w:rPr>
          <w:rFonts w:ascii="Times New Roman" w:hAnsi="Times New Roman"/>
          <w:sz w:val="18"/>
          <w:szCs w:val="18"/>
        </w:rPr>
        <w:t xml:space="preserve"> </w:t>
      </w:r>
      <w:r w:rsidR="00C0655D">
        <w:rPr>
          <w:rFonts w:ascii="Times New Roman" w:hAnsi="Times New Roman"/>
          <w:sz w:val="18"/>
          <w:szCs w:val="18"/>
        </w:rPr>
        <w:t>директора</w:t>
      </w:r>
      <w:r w:rsidRPr="002220AC">
        <w:rPr>
          <w:rFonts w:ascii="Times New Roman" w:hAnsi="Times New Roman"/>
          <w:sz w:val="18"/>
          <w:szCs w:val="18"/>
        </w:rPr>
        <w:t>)</w:t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  <w:t xml:space="preserve">     (И.О.</w:t>
      </w:r>
      <w:r>
        <w:rPr>
          <w:rFonts w:ascii="Times New Roman" w:hAnsi="Times New Roman"/>
          <w:sz w:val="18"/>
          <w:szCs w:val="18"/>
        </w:rPr>
        <w:t>Фамилия</w:t>
      </w:r>
      <w:r w:rsidRPr="002220AC">
        <w:rPr>
          <w:rFonts w:ascii="Times New Roman" w:hAnsi="Times New Roman"/>
          <w:sz w:val="18"/>
          <w:szCs w:val="18"/>
        </w:rPr>
        <w:t>)</w:t>
      </w:r>
    </w:p>
    <w:p w:rsidR="00DB5F67" w:rsidRPr="00DB5F67" w:rsidRDefault="00DB5F67" w:rsidP="00DB5F67">
      <w:pPr>
        <w:tabs>
          <w:tab w:val="left" w:pos="949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849C4" w:rsidRDefault="00C849C4" w:rsidP="00C849C4">
      <w:pPr>
        <w:tabs>
          <w:tab w:val="left" w:pos="94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758">
        <w:rPr>
          <w:rFonts w:ascii="Times New Roman" w:hAnsi="Times New Roman"/>
          <w:sz w:val="28"/>
          <w:szCs w:val="28"/>
        </w:rPr>
        <w:t>Приложени</w:t>
      </w:r>
      <w:r w:rsidR="00AD04D5">
        <w:rPr>
          <w:rFonts w:ascii="Times New Roman" w:hAnsi="Times New Roman"/>
          <w:sz w:val="28"/>
          <w:szCs w:val="28"/>
        </w:rPr>
        <w:t>я</w:t>
      </w:r>
      <w:r w:rsidR="00DC2D1B">
        <w:rPr>
          <w:rStyle w:val="af"/>
          <w:rFonts w:ascii="Times New Roman" w:hAnsi="Times New Roman"/>
          <w:sz w:val="28"/>
          <w:szCs w:val="28"/>
        </w:rPr>
        <w:footnoteReference w:id="2"/>
      </w:r>
      <w:r w:rsidR="00AD04D5">
        <w:rPr>
          <w:rFonts w:ascii="Times New Roman" w:hAnsi="Times New Roman"/>
          <w:sz w:val="28"/>
          <w:szCs w:val="28"/>
        </w:rPr>
        <w:t>.</w:t>
      </w:r>
      <w:r w:rsidRPr="00241758">
        <w:rPr>
          <w:rFonts w:ascii="Times New Roman" w:hAnsi="Times New Roman"/>
          <w:sz w:val="28"/>
          <w:szCs w:val="28"/>
        </w:rPr>
        <w:t xml:space="preserve"> 1.</w:t>
      </w:r>
      <w:r w:rsidR="00EF7C76">
        <w:rPr>
          <w:rFonts w:ascii="Times New Roman" w:hAnsi="Times New Roman"/>
          <w:sz w:val="28"/>
          <w:szCs w:val="28"/>
        </w:rPr>
        <w:t> </w:t>
      </w:r>
      <w:r w:rsidRPr="00241758">
        <w:rPr>
          <w:rFonts w:ascii="Times New Roman" w:hAnsi="Times New Roman"/>
          <w:sz w:val="28"/>
          <w:szCs w:val="28"/>
        </w:rPr>
        <w:t>Перечень игровых автоматов</w:t>
      </w:r>
      <w:r>
        <w:rPr>
          <w:rFonts w:ascii="Times New Roman" w:hAnsi="Times New Roman"/>
          <w:sz w:val="28"/>
          <w:szCs w:val="28"/>
        </w:rPr>
        <w:t>,</w:t>
      </w:r>
      <w:r w:rsidRPr="00241758">
        <w:rPr>
          <w:rFonts w:ascii="Times New Roman" w:hAnsi="Times New Roman"/>
          <w:sz w:val="28"/>
          <w:szCs w:val="28"/>
        </w:rPr>
        <w:t xml:space="preserve"> подлежащих подключению </w:t>
      </w:r>
    </w:p>
    <w:p w:rsidR="00C849C4" w:rsidRDefault="00C849C4" w:rsidP="005843C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5843CE">
        <w:rPr>
          <w:rFonts w:ascii="Times New Roman" w:hAnsi="Times New Roman"/>
          <w:sz w:val="28"/>
          <w:szCs w:val="28"/>
        </w:rPr>
        <w:t xml:space="preserve"> </w:t>
      </w:r>
      <w:r w:rsidRPr="00241758">
        <w:rPr>
          <w:rFonts w:ascii="Times New Roman" w:hAnsi="Times New Roman"/>
          <w:sz w:val="28"/>
          <w:szCs w:val="28"/>
        </w:rPr>
        <w:t>к СККС</w:t>
      </w:r>
      <w:r>
        <w:rPr>
          <w:rFonts w:ascii="Times New Roman" w:hAnsi="Times New Roman"/>
          <w:sz w:val="28"/>
          <w:szCs w:val="28"/>
        </w:rPr>
        <w:t xml:space="preserve"> и постановке на учет на ___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. в 1 экз.</w:t>
      </w:r>
    </w:p>
    <w:p w:rsidR="00C849C4" w:rsidRDefault="00C849C4" w:rsidP="006B4546">
      <w:pPr>
        <w:tabs>
          <w:tab w:val="left" w:pos="949"/>
        </w:tabs>
        <w:spacing w:after="0" w:line="240" w:lineRule="auto"/>
        <w:ind w:left="2127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F7C7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Перечень игровых столов, подлежащих постановке на учет в СККС на ___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. в 1 экз.</w:t>
      </w:r>
    </w:p>
    <w:p w:rsidR="00C849C4" w:rsidRDefault="00C849C4" w:rsidP="006B4546">
      <w:pPr>
        <w:tabs>
          <w:tab w:val="left" w:pos="949"/>
        </w:tabs>
        <w:spacing w:after="0" w:line="240" w:lineRule="auto"/>
        <w:ind w:left="2127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F7C7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Перечень касс букмекерской конторы,</w:t>
      </w:r>
      <w:r w:rsidR="008E4EB0">
        <w:rPr>
          <w:rFonts w:ascii="Times New Roman" w:hAnsi="Times New Roman"/>
          <w:sz w:val="28"/>
          <w:szCs w:val="28"/>
        </w:rPr>
        <w:t xml:space="preserve"> </w:t>
      </w:r>
      <w:r w:rsidR="00260EDA">
        <w:rPr>
          <w:rFonts w:ascii="Times New Roman" w:hAnsi="Times New Roman"/>
          <w:sz w:val="28"/>
          <w:szCs w:val="28"/>
        </w:rPr>
        <w:t xml:space="preserve">касс </w:t>
      </w:r>
      <w:r w:rsidR="008E4EB0">
        <w:rPr>
          <w:rFonts w:ascii="Times New Roman" w:hAnsi="Times New Roman"/>
          <w:sz w:val="28"/>
          <w:szCs w:val="28"/>
        </w:rPr>
        <w:t>тотализатора</w:t>
      </w:r>
      <w:r>
        <w:rPr>
          <w:rFonts w:ascii="Times New Roman" w:hAnsi="Times New Roman"/>
          <w:sz w:val="28"/>
          <w:szCs w:val="28"/>
        </w:rPr>
        <w:t xml:space="preserve"> подлежащих </w:t>
      </w:r>
      <w:r w:rsidRPr="00241758">
        <w:rPr>
          <w:rFonts w:ascii="Times New Roman" w:hAnsi="Times New Roman"/>
          <w:sz w:val="28"/>
          <w:szCs w:val="28"/>
        </w:rPr>
        <w:t>подключению к СККС</w:t>
      </w:r>
      <w:r>
        <w:rPr>
          <w:rFonts w:ascii="Times New Roman" w:hAnsi="Times New Roman"/>
          <w:sz w:val="28"/>
          <w:szCs w:val="28"/>
        </w:rPr>
        <w:t xml:space="preserve"> и постановке на учет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___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. в 1 экз. </w:t>
      </w:r>
    </w:p>
    <w:p w:rsidR="008E4EB0" w:rsidRDefault="008E4EB0" w:rsidP="009D3FB5">
      <w:pPr>
        <w:tabs>
          <w:tab w:val="left" w:pos="491"/>
        </w:tabs>
        <w:spacing w:after="0" w:line="360" w:lineRule="auto"/>
        <w:ind w:left="493"/>
        <w:jc w:val="both"/>
        <w:rPr>
          <w:rFonts w:ascii="Times New Roman" w:hAnsi="Times New Roman"/>
          <w:sz w:val="28"/>
          <w:szCs w:val="28"/>
          <w:u w:val="single"/>
        </w:rPr>
      </w:pPr>
    </w:p>
    <w:p w:rsidR="00A176BF" w:rsidRPr="00241758" w:rsidRDefault="00A176BF" w:rsidP="00A176BF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1758">
        <w:rPr>
          <w:rFonts w:ascii="Times New Roman" w:hAnsi="Times New Roman"/>
          <w:sz w:val="28"/>
          <w:szCs w:val="28"/>
        </w:rPr>
        <w:t xml:space="preserve">Директор </w:t>
      </w:r>
      <w:r w:rsidRPr="00241758">
        <w:rPr>
          <w:rFonts w:ascii="Times New Roman" w:hAnsi="Times New Roman"/>
          <w:sz w:val="28"/>
          <w:szCs w:val="28"/>
        </w:rPr>
        <w:tab/>
        <w:t>_____________</w:t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  <w:t>____________</w:t>
      </w:r>
    </w:p>
    <w:p w:rsidR="00340B58" w:rsidRPr="007C63A9" w:rsidRDefault="00A176BF" w:rsidP="00E276A4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  <w:sectPr w:rsidR="00340B58" w:rsidRPr="007C63A9" w:rsidSect="00340B58">
          <w:endnotePr>
            <w:numFmt w:val="decimal"/>
          </w:endnotePr>
          <w:pgSz w:w="11906" w:h="16838"/>
          <w:pgMar w:top="567" w:right="850" w:bottom="851" w:left="1701" w:header="708" w:footer="708" w:gutter="0"/>
          <w:cols w:space="708"/>
          <w:docGrid w:linePitch="360"/>
        </w:sectPr>
      </w:pPr>
      <w:r w:rsidRPr="002220AC">
        <w:rPr>
          <w:rFonts w:ascii="Times New Roman" w:hAnsi="Times New Roman"/>
          <w:sz w:val="18"/>
          <w:szCs w:val="18"/>
        </w:rPr>
        <w:tab/>
        <w:t>(подпись)</w:t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  <w:t xml:space="preserve">     (И.О.</w:t>
      </w:r>
      <w:r>
        <w:rPr>
          <w:rFonts w:ascii="Times New Roman" w:hAnsi="Times New Roman"/>
          <w:sz w:val="18"/>
          <w:szCs w:val="18"/>
        </w:rPr>
        <w:t>Фамилия</w:t>
      </w:r>
      <w:r w:rsidRPr="002220AC">
        <w:rPr>
          <w:rFonts w:ascii="Times New Roman" w:hAnsi="Times New Roman"/>
          <w:sz w:val="18"/>
          <w:szCs w:val="18"/>
        </w:rPr>
        <w:t>)</w:t>
      </w:r>
      <w:r w:rsidR="003405DB">
        <w:rPr>
          <w:rFonts w:ascii="Times New Roman" w:hAnsi="Times New Roman"/>
          <w:sz w:val="28"/>
          <w:szCs w:val="28"/>
        </w:rPr>
        <w:t xml:space="preserve">     </w:t>
      </w:r>
      <w:r w:rsidR="005F3CB0">
        <w:rPr>
          <w:rFonts w:ascii="Times New Roman" w:hAnsi="Times New Roman"/>
          <w:sz w:val="28"/>
          <w:szCs w:val="28"/>
        </w:rPr>
        <w:tab/>
      </w:r>
      <w:r w:rsidR="005F3CB0">
        <w:rPr>
          <w:rFonts w:ascii="Times New Roman" w:hAnsi="Times New Roman"/>
          <w:sz w:val="28"/>
          <w:szCs w:val="28"/>
        </w:rPr>
        <w:tab/>
        <w:t xml:space="preserve">   </w:t>
      </w:r>
      <w:r w:rsidR="00340B58">
        <w:rPr>
          <w:rFonts w:ascii="Times New Roman" w:hAnsi="Times New Roman"/>
          <w:sz w:val="28"/>
          <w:szCs w:val="28"/>
        </w:rPr>
        <w:t xml:space="preserve">         </w:t>
      </w:r>
    </w:p>
    <w:p w:rsidR="00285529" w:rsidRPr="00285529" w:rsidRDefault="00285529" w:rsidP="002855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5529" w:rsidRPr="005B5316" w:rsidRDefault="00285529" w:rsidP="005B5316">
      <w:pPr>
        <w:tabs>
          <w:tab w:val="left" w:pos="6160"/>
        </w:tabs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>Приложение</w:t>
      </w:r>
      <w:r w:rsidR="00396665" w:rsidRPr="005B5316">
        <w:rPr>
          <w:rFonts w:ascii="Times New Roman" w:hAnsi="Times New Roman"/>
          <w:sz w:val="28"/>
          <w:szCs w:val="28"/>
        </w:rPr>
        <w:t xml:space="preserve"> </w:t>
      </w:r>
      <w:r w:rsidR="00B2574A" w:rsidRPr="005B5316">
        <w:rPr>
          <w:rFonts w:ascii="Times New Roman" w:hAnsi="Times New Roman"/>
          <w:sz w:val="28"/>
          <w:szCs w:val="28"/>
        </w:rPr>
        <w:t>1</w:t>
      </w:r>
    </w:p>
    <w:p w:rsidR="005B5316" w:rsidRDefault="00BE78E5" w:rsidP="005B5316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 xml:space="preserve">к заявке на подключение к СККС </w:t>
      </w:r>
    </w:p>
    <w:p w:rsidR="00483F80" w:rsidRDefault="00BE78E5" w:rsidP="005B5316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>и (или) постановку на учет</w:t>
      </w:r>
      <w:r w:rsidR="00340B58" w:rsidRPr="005B5316">
        <w:rPr>
          <w:rFonts w:ascii="Times New Roman" w:hAnsi="Times New Roman"/>
          <w:sz w:val="28"/>
          <w:szCs w:val="28"/>
        </w:rPr>
        <w:t xml:space="preserve"> </w:t>
      </w:r>
    </w:p>
    <w:p w:rsidR="00C85CA5" w:rsidRPr="005B5316" w:rsidRDefault="00C85CA5" w:rsidP="005B5316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объектов учета</w:t>
      </w:r>
    </w:p>
    <w:p w:rsidR="00285529" w:rsidRPr="005B5316" w:rsidRDefault="00285529" w:rsidP="005B5316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>от «___» ______20__г.</w:t>
      </w:r>
      <w:r w:rsidR="00483F80" w:rsidRPr="005B5316">
        <w:rPr>
          <w:rFonts w:ascii="Times New Roman" w:hAnsi="Times New Roman"/>
          <w:sz w:val="28"/>
          <w:szCs w:val="28"/>
        </w:rPr>
        <w:t xml:space="preserve"> </w:t>
      </w:r>
      <w:r w:rsidR="00EF2F0A" w:rsidRPr="005B5316">
        <w:rPr>
          <w:rFonts w:ascii="Times New Roman" w:hAnsi="Times New Roman"/>
          <w:sz w:val="28"/>
          <w:szCs w:val="28"/>
        </w:rPr>
        <w:t xml:space="preserve"> </w:t>
      </w:r>
      <w:r w:rsidR="00483F80" w:rsidRPr="005B5316">
        <w:rPr>
          <w:rFonts w:ascii="Times New Roman" w:hAnsi="Times New Roman"/>
          <w:sz w:val="28"/>
          <w:szCs w:val="28"/>
        </w:rPr>
        <w:t>№ _____</w:t>
      </w:r>
    </w:p>
    <w:p w:rsidR="00285529" w:rsidRPr="00AD02AC" w:rsidRDefault="00285529" w:rsidP="00285529">
      <w:pPr>
        <w:tabs>
          <w:tab w:val="left" w:pos="6160"/>
        </w:tabs>
        <w:spacing w:after="0" w:line="240" w:lineRule="exact"/>
        <w:ind w:left="6237"/>
        <w:rPr>
          <w:rFonts w:ascii="Times New Roman" w:hAnsi="Times New Roman"/>
          <w:sz w:val="18"/>
          <w:szCs w:val="18"/>
        </w:rPr>
      </w:pPr>
    </w:p>
    <w:p w:rsidR="00285529" w:rsidRDefault="00285529" w:rsidP="002855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5529" w:rsidRPr="00AD02AC" w:rsidRDefault="00285529" w:rsidP="002855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02AC">
        <w:rPr>
          <w:rFonts w:ascii="Times New Roman" w:hAnsi="Times New Roman"/>
          <w:sz w:val="28"/>
          <w:szCs w:val="28"/>
        </w:rPr>
        <w:t xml:space="preserve">Перечень </w:t>
      </w:r>
    </w:p>
    <w:p w:rsidR="00340B58" w:rsidRPr="00AD02AC" w:rsidRDefault="00285529" w:rsidP="00340B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02AC">
        <w:rPr>
          <w:rFonts w:ascii="Times New Roman" w:hAnsi="Times New Roman"/>
          <w:sz w:val="28"/>
          <w:szCs w:val="28"/>
        </w:rPr>
        <w:t>игровых автоматов</w:t>
      </w:r>
      <w:r w:rsidR="00B51E00" w:rsidRPr="00AD02AC">
        <w:rPr>
          <w:rFonts w:ascii="Times New Roman" w:hAnsi="Times New Roman"/>
          <w:sz w:val="28"/>
          <w:szCs w:val="28"/>
        </w:rPr>
        <w:t>,</w:t>
      </w:r>
      <w:r w:rsidRPr="00AD02AC">
        <w:rPr>
          <w:rFonts w:ascii="Times New Roman" w:hAnsi="Times New Roman"/>
          <w:sz w:val="28"/>
          <w:szCs w:val="28"/>
        </w:rPr>
        <w:t xml:space="preserve"> подлежащих подключению к СККС</w:t>
      </w:r>
      <w:r w:rsidR="00340B58" w:rsidRPr="00AD02AC">
        <w:rPr>
          <w:rFonts w:ascii="Times New Roman" w:hAnsi="Times New Roman"/>
          <w:sz w:val="28"/>
          <w:szCs w:val="28"/>
        </w:rPr>
        <w:t xml:space="preserve"> и постановке на учет</w:t>
      </w:r>
    </w:p>
    <w:p w:rsidR="00B51E00" w:rsidRPr="00340B58" w:rsidRDefault="00B51E00" w:rsidP="00340B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992"/>
        <w:gridCol w:w="1984"/>
        <w:gridCol w:w="851"/>
        <w:gridCol w:w="1559"/>
        <w:gridCol w:w="2302"/>
        <w:gridCol w:w="1843"/>
        <w:gridCol w:w="992"/>
        <w:gridCol w:w="1418"/>
        <w:gridCol w:w="992"/>
        <w:gridCol w:w="1134"/>
        <w:gridCol w:w="1134"/>
      </w:tblGrid>
      <w:tr w:rsidR="008B5B78" w:rsidRPr="00EF2F0A" w:rsidTr="008B5B78">
        <w:tc>
          <w:tcPr>
            <w:tcW w:w="534" w:type="dxa"/>
            <w:shd w:val="clear" w:color="auto" w:fill="auto"/>
            <w:vAlign w:val="center"/>
          </w:tcPr>
          <w:p w:rsidR="008B5B78" w:rsidRPr="00EF2F0A" w:rsidRDefault="008B5B78" w:rsidP="002E461E">
            <w:pPr>
              <w:tabs>
                <w:tab w:val="left" w:pos="6160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0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EF2F0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EF2F0A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8B5B78" w:rsidRPr="00EF2F0A" w:rsidRDefault="008B5B78" w:rsidP="004E3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0A">
              <w:rPr>
                <w:rFonts w:ascii="Times New Roman" w:hAnsi="Times New Roman"/>
                <w:sz w:val="20"/>
                <w:szCs w:val="20"/>
              </w:rPr>
              <w:t xml:space="preserve">№ модели ИА в </w:t>
            </w:r>
            <w:proofErr w:type="spellStart"/>
            <w:r w:rsidRPr="00EF2F0A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EF2F0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2F0A">
              <w:rPr>
                <w:rFonts w:ascii="Times New Roman" w:hAnsi="Times New Roman"/>
                <w:sz w:val="20"/>
                <w:szCs w:val="20"/>
              </w:rPr>
              <w:t>реестре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0A">
              <w:rPr>
                <w:rFonts w:ascii="Times New Roman" w:hAnsi="Times New Roman"/>
                <w:sz w:val="20"/>
                <w:szCs w:val="20"/>
              </w:rPr>
              <w:t>Наименование модели ИА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0A">
              <w:rPr>
                <w:rFonts w:ascii="Times New Roman" w:hAnsi="Times New Roman"/>
                <w:sz w:val="20"/>
                <w:szCs w:val="20"/>
              </w:rPr>
              <w:t>Версия ПО ИА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0A">
              <w:rPr>
                <w:rFonts w:ascii="Times New Roman" w:hAnsi="Times New Roman"/>
                <w:sz w:val="20"/>
                <w:szCs w:val="20"/>
              </w:rPr>
              <w:t>Наименование изготовителя ИА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B5B78" w:rsidRPr="003D20D4" w:rsidRDefault="008B5B78" w:rsidP="00365A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0D4">
              <w:rPr>
                <w:rFonts w:ascii="Times New Roman" w:hAnsi="Times New Roman"/>
                <w:sz w:val="20"/>
                <w:szCs w:val="20"/>
              </w:rPr>
              <w:t xml:space="preserve">Номер и дата принятия решения Госстандарта о включении модели ИА в </w:t>
            </w:r>
            <w:proofErr w:type="spellStart"/>
            <w:r w:rsidRPr="003D20D4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3D20D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3D20D4">
              <w:rPr>
                <w:rFonts w:ascii="Times New Roman" w:hAnsi="Times New Roman"/>
                <w:sz w:val="20"/>
                <w:szCs w:val="20"/>
              </w:rPr>
              <w:t>еестр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0A">
              <w:rPr>
                <w:rFonts w:ascii="Times New Roman" w:hAnsi="Times New Roman"/>
                <w:sz w:val="20"/>
                <w:szCs w:val="20"/>
              </w:rPr>
              <w:t xml:space="preserve">Дата окончания срока нахождения модели ИА в </w:t>
            </w:r>
            <w:proofErr w:type="spellStart"/>
            <w:r w:rsidRPr="00EF2F0A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EF2F0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F2F0A">
              <w:rPr>
                <w:rFonts w:ascii="Times New Roman" w:hAnsi="Times New Roman"/>
                <w:sz w:val="20"/>
                <w:szCs w:val="20"/>
              </w:rPr>
              <w:t>еестре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0A">
              <w:rPr>
                <w:rFonts w:ascii="Times New Roman" w:hAnsi="Times New Roman"/>
                <w:sz w:val="20"/>
                <w:szCs w:val="20"/>
              </w:rPr>
              <w:t>Год выпуска ИА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5B78" w:rsidRPr="00EF2F0A" w:rsidRDefault="008B5B78" w:rsidP="00365A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0A">
              <w:rPr>
                <w:rFonts w:ascii="Times New Roman" w:hAnsi="Times New Roman"/>
                <w:sz w:val="20"/>
                <w:szCs w:val="20"/>
              </w:rPr>
              <w:t>Заводской (серийный) номер ИА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0A">
              <w:rPr>
                <w:rFonts w:ascii="Times New Roman" w:hAnsi="Times New Roman"/>
                <w:sz w:val="20"/>
                <w:szCs w:val="20"/>
              </w:rPr>
              <w:t>Кол-во игровых мест ИА</w:t>
            </w:r>
          </w:p>
        </w:tc>
        <w:tc>
          <w:tcPr>
            <w:tcW w:w="1134" w:type="dxa"/>
            <w:vAlign w:val="center"/>
          </w:tcPr>
          <w:p w:rsidR="008B5B78" w:rsidRPr="003D20D4" w:rsidRDefault="008B5B78" w:rsidP="003D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0D4">
              <w:rPr>
                <w:rFonts w:ascii="Times New Roman" w:hAnsi="Times New Roman"/>
                <w:sz w:val="20"/>
                <w:szCs w:val="20"/>
              </w:rPr>
              <w:t xml:space="preserve">Дата акта </w:t>
            </w:r>
            <w:proofErr w:type="spellStart"/>
            <w:r w:rsidRPr="003D20D4">
              <w:rPr>
                <w:rFonts w:ascii="Times New Roman" w:hAnsi="Times New Roman"/>
                <w:sz w:val="20"/>
                <w:szCs w:val="20"/>
              </w:rPr>
              <w:t>БелГИСС</w:t>
            </w:r>
            <w:proofErr w:type="spellEnd"/>
            <w:r w:rsidRPr="003D20D4">
              <w:rPr>
                <w:rFonts w:ascii="Times New Roman" w:hAnsi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1134" w:type="dxa"/>
            <w:vAlign w:val="center"/>
          </w:tcPr>
          <w:p w:rsidR="008B5B78" w:rsidRPr="003D20D4" w:rsidRDefault="008B5B78" w:rsidP="003D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0D4">
              <w:rPr>
                <w:rFonts w:ascii="Times New Roman" w:hAnsi="Times New Roman"/>
                <w:sz w:val="20"/>
                <w:szCs w:val="20"/>
              </w:rPr>
              <w:t xml:space="preserve">Номер акта </w:t>
            </w:r>
            <w:proofErr w:type="spellStart"/>
            <w:r w:rsidRPr="003D20D4">
              <w:rPr>
                <w:rFonts w:ascii="Times New Roman" w:hAnsi="Times New Roman"/>
                <w:sz w:val="20"/>
                <w:szCs w:val="20"/>
              </w:rPr>
              <w:t>БелГИСС</w:t>
            </w:r>
            <w:proofErr w:type="spellEnd"/>
            <w:r w:rsidRPr="003D20D4">
              <w:rPr>
                <w:rFonts w:ascii="Times New Roman" w:hAnsi="Times New Roman"/>
                <w:sz w:val="20"/>
                <w:szCs w:val="20"/>
              </w:rPr>
              <w:t xml:space="preserve"> (при наличии)</w:t>
            </w:r>
          </w:p>
        </w:tc>
      </w:tr>
      <w:tr w:rsidR="008B5B78" w:rsidRPr="00EF2F0A" w:rsidTr="008B5B78">
        <w:tc>
          <w:tcPr>
            <w:tcW w:w="534" w:type="dxa"/>
            <w:shd w:val="clear" w:color="auto" w:fill="auto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auto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5B78" w:rsidRPr="00EF2F0A" w:rsidTr="008B5B78">
        <w:tc>
          <w:tcPr>
            <w:tcW w:w="534" w:type="dxa"/>
            <w:shd w:val="clear" w:color="auto" w:fill="auto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0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92" w:type="dxa"/>
            <w:shd w:val="clear" w:color="auto" w:fill="auto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auto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5B78" w:rsidRPr="00EF2F0A" w:rsidTr="008B5B78">
        <w:tc>
          <w:tcPr>
            <w:tcW w:w="534" w:type="dxa"/>
            <w:shd w:val="clear" w:color="auto" w:fill="auto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0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92" w:type="dxa"/>
            <w:shd w:val="clear" w:color="auto" w:fill="auto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auto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5B78" w:rsidRPr="00EF2F0A" w:rsidTr="008B5B78">
        <w:tc>
          <w:tcPr>
            <w:tcW w:w="534" w:type="dxa"/>
            <w:shd w:val="clear" w:color="auto" w:fill="auto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0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auto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5B78" w:rsidRPr="00EF2F0A" w:rsidTr="008B5B78">
        <w:tc>
          <w:tcPr>
            <w:tcW w:w="534" w:type="dxa"/>
            <w:shd w:val="clear" w:color="auto" w:fill="auto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0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992" w:type="dxa"/>
            <w:shd w:val="clear" w:color="auto" w:fill="auto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auto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B78" w:rsidRPr="00EF2F0A" w:rsidRDefault="008B5B78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D3FB5" w:rsidRDefault="009D3FB5" w:rsidP="009D3FB5">
      <w:pPr>
        <w:tabs>
          <w:tab w:val="center" w:pos="4253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85529" w:rsidRPr="00560B3C" w:rsidRDefault="00285529" w:rsidP="00285529">
      <w:pPr>
        <w:tabs>
          <w:tab w:val="center" w:pos="4677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560B3C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560B3C">
        <w:rPr>
          <w:rFonts w:ascii="Times New Roman" w:hAnsi="Times New Roman"/>
          <w:sz w:val="24"/>
          <w:szCs w:val="24"/>
        </w:rPr>
        <w:t xml:space="preserve">  </w:t>
      </w:r>
    </w:p>
    <w:p w:rsidR="001A52C5" w:rsidRDefault="001A52C5" w:rsidP="00285529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51E00" w:rsidRDefault="00B51E00" w:rsidP="00285529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51E00" w:rsidRDefault="00B51E00" w:rsidP="00285529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51E00" w:rsidRDefault="00B51E00" w:rsidP="00285529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51E00" w:rsidRDefault="00B51E00" w:rsidP="00285529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51E00" w:rsidRDefault="00B51E00" w:rsidP="00285529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51E00" w:rsidRDefault="00B51E00" w:rsidP="00285529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51E00" w:rsidRDefault="00B51E00" w:rsidP="00285529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F2371" w:rsidRDefault="002F2371" w:rsidP="00285529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  <w:sectPr w:rsidR="002F2371" w:rsidSect="00340B5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B51E00" w:rsidRDefault="00B51E00" w:rsidP="00285529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51E00" w:rsidRDefault="00B51E00" w:rsidP="00285529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91577" w:rsidRPr="005B5316" w:rsidRDefault="00891577" w:rsidP="00891577">
      <w:pPr>
        <w:tabs>
          <w:tab w:val="left" w:pos="6160"/>
        </w:tabs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C85CA5" w:rsidRDefault="00C85CA5" w:rsidP="00C85CA5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 xml:space="preserve">к заявке на подключение к СККС </w:t>
      </w:r>
    </w:p>
    <w:p w:rsidR="00C85CA5" w:rsidRDefault="00C85CA5" w:rsidP="00C85CA5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 xml:space="preserve">и (или) постановку на учет </w:t>
      </w:r>
    </w:p>
    <w:p w:rsidR="00C85CA5" w:rsidRDefault="00C85CA5" w:rsidP="00C85CA5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объектов учета</w:t>
      </w:r>
      <w:r w:rsidRPr="005B5316">
        <w:rPr>
          <w:rFonts w:ascii="Times New Roman" w:hAnsi="Times New Roman"/>
          <w:sz w:val="28"/>
          <w:szCs w:val="28"/>
        </w:rPr>
        <w:t xml:space="preserve"> </w:t>
      </w:r>
    </w:p>
    <w:p w:rsidR="00891577" w:rsidRPr="005B5316" w:rsidRDefault="00891577" w:rsidP="00C85CA5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>от «___» ______20__г.  № _____</w:t>
      </w:r>
    </w:p>
    <w:p w:rsidR="00B51E00" w:rsidRPr="00DC4102" w:rsidRDefault="00B51E00" w:rsidP="00B51E00">
      <w:pPr>
        <w:tabs>
          <w:tab w:val="left" w:pos="6160"/>
        </w:tabs>
        <w:spacing w:after="0" w:line="240" w:lineRule="exact"/>
        <w:ind w:left="6237"/>
        <w:rPr>
          <w:rFonts w:ascii="Times New Roman" w:hAnsi="Times New Roman"/>
          <w:sz w:val="20"/>
          <w:szCs w:val="20"/>
        </w:rPr>
      </w:pPr>
    </w:p>
    <w:p w:rsidR="00B51E00" w:rsidRPr="005F3CB0" w:rsidRDefault="00B51E00" w:rsidP="00B51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1E00" w:rsidRPr="005F3CB0" w:rsidRDefault="00B51E00" w:rsidP="00B51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3CB0">
        <w:rPr>
          <w:rFonts w:ascii="Times New Roman" w:hAnsi="Times New Roman"/>
          <w:sz w:val="28"/>
          <w:szCs w:val="28"/>
        </w:rPr>
        <w:t xml:space="preserve">Перечень </w:t>
      </w:r>
    </w:p>
    <w:p w:rsidR="00B51E00" w:rsidRDefault="00B51E00" w:rsidP="00B51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3CB0">
        <w:rPr>
          <w:rFonts w:ascii="Times New Roman" w:hAnsi="Times New Roman"/>
          <w:sz w:val="28"/>
          <w:szCs w:val="28"/>
        </w:rPr>
        <w:t>игровых столов, подлежащих постановке на учет</w:t>
      </w:r>
      <w:r w:rsidR="00D93095">
        <w:rPr>
          <w:rFonts w:ascii="Times New Roman" w:hAnsi="Times New Roman"/>
          <w:sz w:val="28"/>
          <w:szCs w:val="28"/>
        </w:rPr>
        <w:t xml:space="preserve"> в СККС</w:t>
      </w:r>
    </w:p>
    <w:p w:rsidR="005F3CB0" w:rsidRPr="005F3CB0" w:rsidRDefault="005F3CB0" w:rsidP="00B51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3952"/>
        <w:gridCol w:w="2118"/>
        <w:gridCol w:w="1133"/>
        <w:gridCol w:w="1731"/>
        <w:gridCol w:w="1215"/>
      </w:tblGrid>
      <w:tr w:rsidR="00EF2F0A" w:rsidRPr="00C41E64" w:rsidTr="00DC5D26">
        <w:tc>
          <w:tcPr>
            <w:tcW w:w="504" w:type="dxa"/>
            <w:shd w:val="clear" w:color="auto" w:fill="auto"/>
            <w:vAlign w:val="center"/>
          </w:tcPr>
          <w:p w:rsidR="00B51E00" w:rsidRPr="00C41E64" w:rsidRDefault="00B51E00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E6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C41E6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41E6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999" w:type="dxa"/>
            <w:shd w:val="clear" w:color="auto" w:fill="auto"/>
            <w:vAlign w:val="center"/>
          </w:tcPr>
          <w:p w:rsidR="00B51E00" w:rsidRPr="00C41E64" w:rsidRDefault="00EF2F0A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E6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B51E00" w:rsidRPr="00C41E64">
              <w:rPr>
                <w:rFonts w:ascii="Times New Roman" w:hAnsi="Times New Roman"/>
                <w:sz w:val="24"/>
                <w:szCs w:val="24"/>
              </w:rPr>
              <w:t xml:space="preserve"> модели</w:t>
            </w:r>
            <w:r w:rsidR="00365AE5" w:rsidRPr="00C41E64">
              <w:rPr>
                <w:rFonts w:ascii="Times New Roman" w:hAnsi="Times New Roman"/>
                <w:sz w:val="24"/>
                <w:szCs w:val="24"/>
              </w:rPr>
              <w:t xml:space="preserve"> ИС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1E00" w:rsidRPr="00C41E64" w:rsidRDefault="00365AE5" w:rsidP="00365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E64">
              <w:rPr>
                <w:rFonts w:ascii="Times New Roman" w:hAnsi="Times New Roman"/>
                <w:sz w:val="24"/>
                <w:szCs w:val="24"/>
              </w:rPr>
              <w:t>Наименование изготовителя ИС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1E00" w:rsidRPr="00C41E64" w:rsidRDefault="00B51E00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E64">
              <w:rPr>
                <w:rFonts w:ascii="Times New Roman" w:hAnsi="Times New Roman"/>
                <w:sz w:val="24"/>
                <w:szCs w:val="24"/>
              </w:rPr>
              <w:t>Год выпуска</w:t>
            </w:r>
            <w:r w:rsidR="00365AE5" w:rsidRPr="00C41E64">
              <w:rPr>
                <w:rFonts w:ascii="Times New Roman" w:hAnsi="Times New Roman"/>
                <w:sz w:val="24"/>
                <w:szCs w:val="24"/>
              </w:rPr>
              <w:t xml:space="preserve"> ИС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1E00" w:rsidRPr="00C41E64" w:rsidRDefault="00B51E00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E64">
              <w:rPr>
                <w:rFonts w:ascii="Times New Roman" w:hAnsi="Times New Roman"/>
                <w:sz w:val="24"/>
                <w:szCs w:val="24"/>
              </w:rPr>
              <w:t>Заводской (инвентарный) номер</w:t>
            </w:r>
            <w:r w:rsidR="00365AE5" w:rsidRPr="00C41E64">
              <w:rPr>
                <w:rFonts w:ascii="Times New Roman" w:hAnsi="Times New Roman"/>
                <w:sz w:val="24"/>
                <w:szCs w:val="24"/>
              </w:rPr>
              <w:t xml:space="preserve"> ИС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51E00" w:rsidRPr="00C41E64" w:rsidRDefault="00B51E00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E64">
              <w:rPr>
                <w:rFonts w:ascii="Times New Roman" w:hAnsi="Times New Roman"/>
                <w:sz w:val="24"/>
                <w:szCs w:val="24"/>
              </w:rPr>
              <w:t>Кол-во игровых полей</w:t>
            </w:r>
            <w:r w:rsidR="00365AE5" w:rsidRPr="00C41E64">
              <w:rPr>
                <w:rFonts w:ascii="Times New Roman" w:hAnsi="Times New Roman"/>
                <w:sz w:val="24"/>
                <w:szCs w:val="24"/>
              </w:rPr>
              <w:t xml:space="preserve"> ИС</w:t>
            </w:r>
          </w:p>
        </w:tc>
      </w:tr>
      <w:tr w:rsidR="00EF2F0A" w:rsidRPr="002E461E" w:rsidTr="00DC5D26">
        <w:tc>
          <w:tcPr>
            <w:tcW w:w="504" w:type="dxa"/>
            <w:shd w:val="clear" w:color="auto" w:fill="auto"/>
          </w:tcPr>
          <w:p w:rsidR="00EF2F0A" w:rsidRPr="00EF2F0A" w:rsidRDefault="00EF2F0A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0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999" w:type="dxa"/>
            <w:shd w:val="clear" w:color="auto" w:fill="auto"/>
          </w:tcPr>
          <w:p w:rsidR="00EF2F0A" w:rsidRPr="002E461E" w:rsidRDefault="00EF2F0A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F2F0A" w:rsidRPr="002E461E" w:rsidRDefault="00EF2F0A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F2F0A" w:rsidRPr="002E461E" w:rsidRDefault="00EF2F0A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F2F0A" w:rsidRPr="002E461E" w:rsidRDefault="00EF2F0A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EF2F0A" w:rsidRPr="002E461E" w:rsidRDefault="00EF2F0A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F0A" w:rsidRPr="002E461E" w:rsidTr="00DC5D26">
        <w:tc>
          <w:tcPr>
            <w:tcW w:w="504" w:type="dxa"/>
            <w:shd w:val="clear" w:color="auto" w:fill="auto"/>
          </w:tcPr>
          <w:p w:rsidR="00EF2F0A" w:rsidRPr="00EF2F0A" w:rsidRDefault="00EF2F0A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0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999" w:type="dxa"/>
            <w:shd w:val="clear" w:color="auto" w:fill="auto"/>
          </w:tcPr>
          <w:p w:rsidR="00EF2F0A" w:rsidRPr="002E461E" w:rsidRDefault="00EF2F0A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F2F0A" w:rsidRPr="002E461E" w:rsidRDefault="00EF2F0A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F2F0A" w:rsidRPr="002E461E" w:rsidRDefault="00EF2F0A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F2F0A" w:rsidRPr="002E461E" w:rsidRDefault="00EF2F0A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EF2F0A" w:rsidRPr="002E461E" w:rsidRDefault="00EF2F0A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F0A" w:rsidRPr="002E461E" w:rsidTr="00DC5D26">
        <w:tc>
          <w:tcPr>
            <w:tcW w:w="504" w:type="dxa"/>
            <w:shd w:val="clear" w:color="auto" w:fill="auto"/>
          </w:tcPr>
          <w:p w:rsidR="00EF2F0A" w:rsidRPr="00EF2F0A" w:rsidRDefault="00EF2F0A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0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999" w:type="dxa"/>
            <w:shd w:val="clear" w:color="auto" w:fill="auto"/>
          </w:tcPr>
          <w:p w:rsidR="00EF2F0A" w:rsidRPr="002E461E" w:rsidRDefault="00EF2F0A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F2F0A" w:rsidRPr="002E461E" w:rsidRDefault="00EF2F0A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F2F0A" w:rsidRPr="002E461E" w:rsidRDefault="00EF2F0A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F2F0A" w:rsidRPr="002E461E" w:rsidRDefault="00EF2F0A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EF2F0A" w:rsidRPr="002E461E" w:rsidRDefault="00EF2F0A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F0A" w:rsidRPr="002E461E" w:rsidTr="00DC5D26">
        <w:tc>
          <w:tcPr>
            <w:tcW w:w="504" w:type="dxa"/>
            <w:shd w:val="clear" w:color="auto" w:fill="auto"/>
          </w:tcPr>
          <w:p w:rsidR="00EF2F0A" w:rsidRPr="00EF2F0A" w:rsidRDefault="00EF2F0A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0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999" w:type="dxa"/>
            <w:shd w:val="clear" w:color="auto" w:fill="auto"/>
          </w:tcPr>
          <w:p w:rsidR="00EF2F0A" w:rsidRPr="002E461E" w:rsidRDefault="00EF2F0A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F2F0A" w:rsidRPr="002E461E" w:rsidRDefault="00EF2F0A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F2F0A" w:rsidRPr="002E461E" w:rsidRDefault="00EF2F0A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F2F0A" w:rsidRPr="002E461E" w:rsidRDefault="00EF2F0A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EF2F0A" w:rsidRPr="002E461E" w:rsidRDefault="00EF2F0A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F0A" w:rsidRPr="002E461E" w:rsidTr="00DC5D26">
        <w:tc>
          <w:tcPr>
            <w:tcW w:w="504" w:type="dxa"/>
            <w:shd w:val="clear" w:color="auto" w:fill="auto"/>
          </w:tcPr>
          <w:p w:rsidR="00EF2F0A" w:rsidRPr="00EF2F0A" w:rsidRDefault="00EF2F0A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0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999" w:type="dxa"/>
            <w:shd w:val="clear" w:color="auto" w:fill="auto"/>
          </w:tcPr>
          <w:p w:rsidR="00EF2F0A" w:rsidRPr="002E461E" w:rsidRDefault="00EF2F0A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F2F0A" w:rsidRPr="002E461E" w:rsidRDefault="00EF2F0A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F2F0A" w:rsidRPr="002E461E" w:rsidRDefault="00EF2F0A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F2F0A" w:rsidRPr="002E461E" w:rsidRDefault="00EF2F0A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EF2F0A" w:rsidRPr="002E461E" w:rsidRDefault="00EF2F0A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1E00" w:rsidRPr="00340B58" w:rsidRDefault="00B51E00" w:rsidP="009D3FB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51E00" w:rsidRDefault="00B51E00" w:rsidP="005F3CB0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F2371" w:rsidRDefault="002F2371" w:rsidP="00285529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F2371" w:rsidRDefault="002F2371" w:rsidP="00285529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F2371" w:rsidRDefault="002F2371" w:rsidP="00285529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F2371" w:rsidRDefault="002F2371" w:rsidP="00285529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F2371" w:rsidRDefault="002F2371" w:rsidP="00285529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  <w:sectPr w:rsidR="002F2371" w:rsidSect="002F237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2F2371" w:rsidRDefault="002F2371" w:rsidP="002F2371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91577" w:rsidRPr="005B5316" w:rsidRDefault="00891577" w:rsidP="00891577">
      <w:pPr>
        <w:tabs>
          <w:tab w:val="left" w:pos="6160"/>
        </w:tabs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C85CA5" w:rsidRDefault="00C85CA5" w:rsidP="00C85CA5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 xml:space="preserve">к заявке на подключение к СККС </w:t>
      </w:r>
    </w:p>
    <w:p w:rsidR="00C85CA5" w:rsidRDefault="00C85CA5" w:rsidP="00C85CA5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 xml:space="preserve">и (или) постановку на учет </w:t>
      </w:r>
    </w:p>
    <w:p w:rsidR="00C85CA5" w:rsidRDefault="00C85CA5" w:rsidP="00C85CA5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объектов учета</w:t>
      </w:r>
      <w:r w:rsidRPr="005B5316">
        <w:rPr>
          <w:rFonts w:ascii="Times New Roman" w:hAnsi="Times New Roman"/>
          <w:sz w:val="28"/>
          <w:szCs w:val="28"/>
        </w:rPr>
        <w:t xml:space="preserve"> </w:t>
      </w:r>
    </w:p>
    <w:p w:rsidR="00891577" w:rsidRPr="005B5316" w:rsidRDefault="00891577" w:rsidP="00C85CA5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>от «___» ______20__г.  № _____</w:t>
      </w:r>
    </w:p>
    <w:p w:rsidR="002F2371" w:rsidRPr="00DC4102" w:rsidRDefault="002F2371" w:rsidP="002F2371">
      <w:pPr>
        <w:tabs>
          <w:tab w:val="left" w:pos="6160"/>
        </w:tabs>
        <w:spacing w:after="0" w:line="240" w:lineRule="exact"/>
        <w:ind w:left="6237"/>
        <w:rPr>
          <w:rFonts w:ascii="Times New Roman" w:hAnsi="Times New Roman"/>
          <w:sz w:val="20"/>
          <w:szCs w:val="20"/>
        </w:rPr>
      </w:pPr>
    </w:p>
    <w:p w:rsidR="002F2371" w:rsidRDefault="002F2371" w:rsidP="002F23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577" w:rsidRDefault="002F2371" w:rsidP="002F23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2371">
        <w:rPr>
          <w:rFonts w:ascii="Times New Roman" w:hAnsi="Times New Roman"/>
          <w:sz w:val="28"/>
          <w:szCs w:val="28"/>
        </w:rPr>
        <w:t xml:space="preserve">Перечень </w:t>
      </w:r>
    </w:p>
    <w:p w:rsidR="002F2371" w:rsidRPr="002F2371" w:rsidRDefault="002F2371" w:rsidP="002F23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2371">
        <w:rPr>
          <w:rFonts w:ascii="Times New Roman" w:hAnsi="Times New Roman"/>
          <w:sz w:val="28"/>
          <w:szCs w:val="28"/>
        </w:rPr>
        <w:t>касс букмекерской конторы</w:t>
      </w:r>
      <w:r w:rsidR="00DC5D26">
        <w:rPr>
          <w:rFonts w:ascii="Times New Roman" w:hAnsi="Times New Roman"/>
          <w:sz w:val="28"/>
          <w:szCs w:val="28"/>
        </w:rPr>
        <w:t xml:space="preserve">, касс </w:t>
      </w:r>
      <w:r w:rsidRPr="002F2371">
        <w:rPr>
          <w:rFonts w:ascii="Times New Roman" w:hAnsi="Times New Roman"/>
          <w:sz w:val="28"/>
          <w:szCs w:val="28"/>
        </w:rPr>
        <w:t xml:space="preserve">тотализатора, </w:t>
      </w:r>
    </w:p>
    <w:p w:rsidR="002F2371" w:rsidRDefault="002F2371" w:rsidP="002F23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2371">
        <w:rPr>
          <w:rFonts w:ascii="Times New Roman" w:hAnsi="Times New Roman"/>
          <w:sz w:val="28"/>
          <w:szCs w:val="28"/>
        </w:rPr>
        <w:t>подлежащих подключению к СККС</w:t>
      </w:r>
      <w:r w:rsidR="007C0AEA" w:rsidRPr="007C0AEA">
        <w:t xml:space="preserve"> </w:t>
      </w:r>
      <w:r w:rsidR="007C0AEA" w:rsidRPr="007C0AEA">
        <w:rPr>
          <w:rFonts w:ascii="Times New Roman" w:hAnsi="Times New Roman"/>
          <w:sz w:val="28"/>
          <w:szCs w:val="28"/>
        </w:rPr>
        <w:t>и постановке на учет</w:t>
      </w:r>
    </w:p>
    <w:p w:rsidR="007C0AEA" w:rsidRPr="002F2371" w:rsidRDefault="007C0AEA" w:rsidP="002F23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327" w:tblpY="4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245"/>
        <w:gridCol w:w="2268"/>
        <w:gridCol w:w="2126"/>
      </w:tblGrid>
      <w:tr w:rsidR="007C0AEA" w:rsidTr="00B94DAC">
        <w:trPr>
          <w:trHeight w:val="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EA" w:rsidRPr="00C41E64" w:rsidRDefault="007C0AEA" w:rsidP="007C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E6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C0AEA" w:rsidRPr="00C41E64" w:rsidRDefault="007C0AEA" w:rsidP="007C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1E6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41E6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E0" w:rsidRPr="00C41E64" w:rsidRDefault="007C0AEA" w:rsidP="007C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E64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  <w:r w:rsidR="00F872E0" w:rsidRPr="00C41E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0AEA" w:rsidRPr="00C41E64" w:rsidRDefault="00F872E0" w:rsidP="007C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E64">
              <w:rPr>
                <w:rFonts w:ascii="Times New Roman" w:hAnsi="Times New Roman"/>
                <w:sz w:val="24"/>
                <w:szCs w:val="24"/>
              </w:rPr>
              <w:t xml:space="preserve">(оставить </w:t>
            </w:r>
            <w:proofErr w:type="gramStart"/>
            <w:r w:rsidRPr="00C41E64">
              <w:rPr>
                <w:rFonts w:ascii="Times New Roman" w:hAnsi="Times New Roman"/>
                <w:sz w:val="24"/>
                <w:szCs w:val="24"/>
              </w:rPr>
              <w:t>нужное</w:t>
            </w:r>
            <w:proofErr w:type="gramEnd"/>
            <w:r w:rsidRPr="00C41E6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EA" w:rsidRPr="00C41E64" w:rsidRDefault="007C0AEA" w:rsidP="007C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E64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B94DAC" w:rsidRPr="00C41E64">
              <w:rPr>
                <w:rFonts w:ascii="Times New Roman" w:hAnsi="Times New Roman"/>
                <w:sz w:val="24"/>
                <w:szCs w:val="24"/>
              </w:rPr>
              <w:t xml:space="preserve"> касс</w:t>
            </w:r>
          </w:p>
          <w:p w:rsidR="007C0AEA" w:rsidRPr="00C41E64" w:rsidRDefault="00DC5D26" w:rsidP="00DC5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E64">
              <w:rPr>
                <w:rFonts w:ascii="Times New Roman" w:hAnsi="Times New Roman"/>
                <w:sz w:val="24"/>
                <w:szCs w:val="24"/>
              </w:rPr>
              <w:t>в ИЗ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EA" w:rsidRPr="00C41E64" w:rsidRDefault="007C0AEA" w:rsidP="007C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E64">
              <w:rPr>
                <w:rFonts w:ascii="Times New Roman" w:hAnsi="Times New Roman"/>
                <w:sz w:val="24"/>
                <w:szCs w:val="24"/>
              </w:rPr>
              <w:t>Номер кассы в СККС</w:t>
            </w:r>
          </w:p>
        </w:tc>
      </w:tr>
      <w:tr w:rsidR="007C0AEA" w:rsidTr="00DC5D26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EA" w:rsidRDefault="007C0AEA" w:rsidP="007C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EA" w:rsidRDefault="007C0AEA" w:rsidP="007C0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Касса букмекерской конторы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EA" w:rsidRDefault="007C0AEA" w:rsidP="007C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EA" w:rsidRDefault="007C0AEA" w:rsidP="007C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AEA" w:rsidTr="00DC5D26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EA" w:rsidRDefault="007C0AEA" w:rsidP="007C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EA" w:rsidRDefault="007C0AEA" w:rsidP="007C0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Касса тотализатора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EA" w:rsidRDefault="007C0AEA" w:rsidP="007C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EA" w:rsidRDefault="007C0AEA" w:rsidP="007C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AEA" w:rsidRDefault="007C0AEA" w:rsidP="009D3FB5">
      <w:pPr>
        <w:tabs>
          <w:tab w:val="center" w:pos="4253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C0AEA" w:rsidRPr="00560B3C" w:rsidRDefault="007C0AEA" w:rsidP="005F3CB0">
      <w:pPr>
        <w:tabs>
          <w:tab w:val="center" w:pos="4253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560B3C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560B3C">
        <w:rPr>
          <w:rFonts w:ascii="Times New Roman" w:hAnsi="Times New Roman"/>
          <w:sz w:val="24"/>
          <w:szCs w:val="24"/>
        </w:rPr>
        <w:t xml:space="preserve">  </w:t>
      </w:r>
    </w:p>
    <w:p w:rsidR="002F2371" w:rsidRPr="00DE2D7A" w:rsidRDefault="002F2371" w:rsidP="002F2371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2F2371" w:rsidRPr="00DE2D7A" w:rsidSect="002F237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5D4" w:rsidRDefault="004A05D4" w:rsidP="001A52C5">
      <w:pPr>
        <w:spacing w:after="0" w:line="240" w:lineRule="auto"/>
      </w:pPr>
      <w:r>
        <w:separator/>
      </w:r>
    </w:p>
  </w:endnote>
  <w:endnote w:type="continuationSeparator" w:id="0">
    <w:p w:rsidR="004A05D4" w:rsidRDefault="004A05D4" w:rsidP="001A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5D4" w:rsidRDefault="004A05D4" w:rsidP="001A52C5">
      <w:pPr>
        <w:spacing w:after="0" w:line="240" w:lineRule="auto"/>
      </w:pPr>
      <w:r>
        <w:separator/>
      </w:r>
    </w:p>
  </w:footnote>
  <w:footnote w:type="continuationSeparator" w:id="0">
    <w:p w:rsidR="004A05D4" w:rsidRDefault="004A05D4" w:rsidP="001A52C5">
      <w:pPr>
        <w:spacing w:after="0" w:line="240" w:lineRule="auto"/>
      </w:pPr>
      <w:r>
        <w:continuationSeparator/>
      </w:r>
    </w:p>
  </w:footnote>
  <w:footnote w:id="1">
    <w:p w:rsidR="00F21913" w:rsidRPr="007045F8" w:rsidRDefault="00F21913" w:rsidP="007045F8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7045F8">
        <w:rPr>
          <w:rStyle w:val="af"/>
          <w:rFonts w:ascii="Times New Roman" w:hAnsi="Times New Roman"/>
          <w:sz w:val="20"/>
          <w:szCs w:val="20"/>
        </w:rPr>
        <w:footnoteRef/>
      </w:r>
      <w:r w:rsidRPr="007045F8">
        <w:rPr>
          <w:rFonts w:ascii="Times New Roman" w:hAnsi="Times New Roman"/>
          <w:sz w:val="20"/>
          <w:szCs w:val="20"/>
        </w:rPr>
        <w:t xml:space="preserve"> Заполняется </w:t>
      </w:r>
      <w:r w:rsidRPr="007045F8">
        <w:rPr>
          <w:rFonts w:ascii="Times New Roman" w:hAnsi="Times New Roman"/>
          <w:color w:val="000000" w:themeColor="text1"/>
          <w:sz w:val="20"/>
          <w:szCs w:val="20"/>
        </w:rPr>
        <w:t xml:space="preserve">в случае </w:t>
      </w:r>
      <w:r w:rsidRPr="007045F8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отсутствия</w:t>
      </w:r>
      <w:r w:rsidRPr="007045F8">
        <w:rPr>
          <w:rFonts w:ascii="Times New Roman" w:hAnsi="Times New Roman"/>
          <w:color w:val="000000" w:themeColor="text1"/>
          <w:sz w:val="20"/>
          <w:szCs w:val="20"/>
        </w:rPr>
        <w:t xml:space="preserve"> выданного </w:t>
      </w:r>
      <w:proofErr w:type="spellStart"/>
      <w:r w:rsidRPr="007045F8">
        <w:rPr>
          <w:rFonts w:ascii="Times New Roman" w:hAnsi="Times New Roman"/>
          <w:color w:val="000000" w:themeColor="text1"/>
          <w:sz w:val="20"/>
          <w:szCs w:val="20"/>
        </w:rPr>
        <w:t>БелГИСС</w:t>
      </w:r>
      <w:proofErr w:type="spellEnd"/>
      <w:r w:rsidRPr="007045F8">
        <w:rPr>
          <w:rFonts w:ascii="Times New Roman" w:hAnsi="Times New Roman"/>
          <w:color w:val="000000" w:themeColor="text1"/>
          <w:sz w:val="20"/>
          <w:szCs w:val="20"/>
        </w:rPr>
        <w:t xml:space="preserve"> акта установления и подтверждения соответствия ИА модели, включенной в Государственный реестр</w:t>
      </w:r>
      <w:r w:rsidR="00E276A4" w:rsidRPr="007045F8">
        <w:rPr>
          <w:rFonts w:ascii="Times New Roman" w:hAnsi="Times New Roman"/>
          <w:color w:val="000000" w:themeColor="text1"/>
          <w:sz w:val="20"/>
          <w:szCs w:val="20"/>
        </w:rPr>
        <w:t xml:space="preserve"> моделей игровых автоматов, допущенных к использованию в Республике Беларусь.</w:t>
      </w:r>
    </w:p>
  </w:footnote>
  <w:footnote w:id="2">
    <w:p w:rsidR="00DC2D1B" w:rsidRPr="007045F8" w:rsidRDefault="00DC2D1B" w:rsidP="007045F8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7045F8">
        <w:rPr>
          <w:rStyle w:val="af"/>
          <w:rFonts w:ascii="Times New Roman" w:hAnsi="Times New Roman"/>
          <w:sz w:val="20"/>
          <w:szCs w:val="20"/>
        </w:rPr>
        <w:footnoteRef/>
      </w:r>
      <w:r w:rsidRPr="007045F8">
        <w:rPr>
          <w:rFonts w:ascii="Times New Roman" w:hAnsi="Times New Roman"/>
          <w:sz w:val="20"/>
          <w:szCs w:val="20"/>
        </w:rPr>
        <w:t xml:space="preserve"> Порядок действий, список сведений, копи</w:t>
      </w:r>
      <w:r w:rsidR="00602F83" w:rsidRPr="007045F8">
        <w:rPr>
          <w:rFonts w:ascii="Times New Roman" w:hAnsi="Times New Roman"/>
          <w:sz w:val="20"/>
          <w:szCs w:val="20"/>
        </w:rPr>
        <w:t>и</w:t>
      </w:r>
      <w:r w:rsidRPr="007045F8">
        <w:rPr>
          <w:rFonts w:ascii="Times New Roman" w:hAnsi="Times New Roman"/>
          <w:sz w:val="20"/>
          <w:szCs w:val="20"/>
        </w:rPr>
        <w:t xml:space="preserve"> документов, которые необходимо прилагать к заявке с учетом  осуществляемого вида деятельности в сфере игорного бизнеса, изложен</w:t>
      </w:r>
      <w:r w:rsidR="005F14C7" w:rsidRPr="007045F8">
        <w:rPr>
          <w:rFonts w:ascii="Times New Roman" w:hAnsi="Times New Roman"/>
          <w:sz w:val="20"/>
          <w:szCs w:val="20"/>
        </w:rPr>
        <w:t>ы</w:t>
      </w:r>
      <w:r w:rsidRPr="007045F8">
        <w:rPr>
          <w:rFonts w:ascii="Times New Roman" w:hAnsi="Times New Roman"/>
          <w:sz w:val="20"/>
          <w:szCs w:val="20"/>
        </w:rPr>
        <w:t xml:space="preserve"> в подпунктах 4.1.5 пункта 4, 5.2.2 пункта 5 Регламента функционирования СККС</w:t>
      </w:r>
      <w:r w:rsidR="00973B66" w:rsidRPr="007045F8">
        <w:rPr>
          <w:rFonts w:ascii="Times New Roman" w:hAnsi="Times New Roman"/>
          <w:sz w:val="20"/>
          <w:szCs w:val="20"/>
        </w:rPr>
        <w:t xml:space="preserve"> (</w:t>
      </w:r>
      <w:hyperlink r:id="rId1" w:history="1">
        <w:r w:rsidR="00C24EB0" w:rsidRPr="007045F8">
          <w:rPr>
            <w:rStyle w:val="a9"/>
            <w:rFonts w:ascii="Times New Roman" w:hAnsi="Times New Roman"/>
            <w:sz w:val="20"/>
            <w:szCs w:val="20"/>
          </w:rPr>
          <w:t>https://www.gamemc.by/index.php/connection/sccs-manuals</w:t>
        </w:r>
      </w:hyperlink>
      <w:r w:rsidR="00973B66" w:rsidRPr="007045F8">
        <w:rPr>
          <w:rFonts w:ascii="Times New Roman" w:hAnsi="Times New Roman"/>
          <w:sz w:val="20"/>
          <w:szCs w:val="20"/>
        </w:rPr>
        <w:t>)</w:t>
      </w:r>
      <w:r w:rsidRPr="007045F8">
        <w:rPr>
          <w:rFonts w:ascii="Times New Roman" w:hAnsi="Times New Roman"/>
          <w:sz w:val="20"/>
          <w:szCs w:val="20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574B3"/>
    <w:multiLevelType w:val="hybridMultilevel"/>
    <w:tmpl w:val="75501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62DEC"/>
    <w:multiLevelType w:val="hybridMultilevel"/>
    <w:tmpl w:val="0B7CD56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0E6E83"/>
    <w:rsid w:val="00016400"/>
    <w:rsid w:val="00051EBD"/>
    <w:rsid w:val="00063405"/>
    <w:rsid w:val="00071404"/>
    <w:rsid w:val="0008478D"/>
    <w:rsid w:val="000E2A40"/>
    <w:rsid w:val="000E6E83"/>
    <w:rsid w:val="0010751B"/>
    <w:rsid w:val="00113AF3"/>
    <w:rsid w:val="00146197"/>
    <w:rsid w:val="0015558C"/>
    <w:rsid w:val="00160321"/>
    <w:rsid w:val="001667DA"/>
    <w:rsid w:val="0019045E"/>
    <w:rsid w:val="001A46A8"/>
    <w:rsid w:val="001A52C5"/>
    <w:rsid w:val="00212546"/>
    <w:rsid w:val="00221B28"/>
    <w:rsid w:val="002224F5"/>
    <w:rsid w:val="002330A2"/>
    <w:rsid w:val="00237906"/>
    <w:rsid w:val="00242EBF"/>
    <w:rsid w:val="00260EDA"/>
    <w:rsid w:val="0026111C"/>
    <w:rsid w:val="00263FBC"/>
    <w:rsid w:val="00281CCC"/>
    <w:rsid w:val="00285529"/>
    <w:rsid w:val="002A12F8"/>
    <w:rsid w:val="002A50A8"/>
    <w:rsid w:val="002B4C90"/>
    <w:rsid w:val="002E3973"/>
    <w:rsid w:val="002E461E"/>
    <w:rsid w:val="002F2371"/>
    <w:rsid w:val="003257F6"/>
    <w:rsid w:val="003331B8"/>
    <w:rsid w:val="003405DB"/>
    <w:rsid w:val="00340B58"/>
    <w:rsid w:val="00365AE5"/>
    <w:rsid w:val="00396665"/>
    <w:rsid w:val="003B4820"/>
    <w:rsid w:val="003C1946"/>
    <w:rsid w:val="003D20D4"/>
    <w:rsid w:val="003D7985"/>
    <w:rsid w:val="003F6947"/>
    <w:rsid w:val="00403095"/>
    <w:rsid w:val="00426A7A"/>
    <w:rsid w:val="004349AD"/>
    <w:rsid w:val="00445A70"/>
    <w:rsid w:val="00464D61"/>
    <w:rsid w:val="00467AB7"/>
    <w:rsid w:val="00483F80"/>
    <w:rsid w:val="004965F7"/>
    <w:rsid w:val="004A05D4"/>
    <w:rsid w:val="004B1764"/>
    <w:rsid w:val="004C783C"/>
    <w:rsid w:val="004D3F25"/>
    <w:rsid w:val="004D7AFC"/>
    <w:rsid w:val="004E3D91"/>
    <w:rsid w:val="0050122A"/>
    <w:rsid w:val="005843CE"/>
    <w:rsid w:val="005A0DB9"/>
    <w:rsid w:val="005B5316"/>
    <w:rsid w:val="005C50D6"/>
    <w:rsid w:val="005E67E2"/>
    <w:rsid w:val="005F14C7"/>
    <w:rsid w:val="005F3CB0"/>
    <w:rsid w:val="00602F83"/>
    <w:rsid w:val="00607D53"/>
    <w:rsid w:val="00626EB8"/>
    <w:rsid w:val="00635DED"/>
    <w:rsid w:val="0066701E"/>
    <w:rsid w:val="00674ABE"/>
    <w:rsid w:val="006B4546"/>
    <w:rsid w:val="006B780D"/>
    <w:rsid w:val="006D4D59"/>
    <w:rsid w:val="006F3E77"/>
    <w:rsid w:val="006F7222"/>
    <w:rsid w:val="007045F8"/>
    <w:rsid w:val="00720934"/>
    <w:rsid w:val="00720F5E"/>
    <w:rsid w:val="0072163C"/>
    <w:rsid w:val="0075628A"/>
    <w:rsid w:val="007A2836"/>
    <w:rsid w:val="007C037D"/>
    <w:rsid w:val="007C0AEA"/>
    <w:rsid w:val="007C63A9"/>
    <w:rsid w:val="007C67D9"/>
    <w:rsid w:val="007E4571"/>
    <w:rsid w:val="00815A76"/>
    <w:rsid w:val="008627C8"/>
    <w:rsid w:val="00865C95"/>
    <w:rsid w:val="00886DE4"/>
    <w:rsid w:val="00891577"/>
    <w:rsid w:val="008B5B78"/>
    <w:rsid w:val="008E4EB0"/>
    <w:rsid w:val="00955BDF"/>
    <w:rsid w:val="00963E70"/>
    <w:rsid w:val="00973A50"/>
    <w:rsid w:val="00973B66"/>
    <w:rsid w:val="00974009"/>
    <w:rsid w:val="0099047A"/>
    <w:rsid w:val="00990549"/>
    <w:rsid w:val="009D3FB5"/>
    <w:rsid w:val="009E295F"/>
    <w:rsid w:val="009F0889"/>
    <w:rsid w:val="009F385F"/>
    <w:rsid w:val="00A04B2F"/>
    <w:rsid w:val="00A06A2B"/>
    <w:rsid w:val="00A075D8"/>
    <w:rsid w:val="00A176BF"/>
    <w:rsid w:val="00A24608"/>
    <w:rsid w:val="00A42D96"/>
    <w:rsid w:val="00A505B3"/>
    <w:rsid w:val="00A5436C"/>
    <w:rsid w:val="00A75E14"/>
    <w:rsid w:val="00A96690"/>
    <w:rsid w:val="00AB36BF"/>
    <w:rsid w:val="00AD02AC"/>
    <w:rsid w:val="00AD04D5"/>
    <w:rsid w:val="00AF1D92"/>
    <w:rsid w:val="00B2574A"/>
    <w:rsid w:val="00B45AD6"/>
    <w:rsid w:val="00B51E00"/>
    <w:rsid w:val="00B56620"/>
    <w:rsid w:val="00B80452"/>
    <w:rsid w:val="00B94DAC"/>
    <w:rsid w:val="00BD054D"/>
    <w:rsid w:val="00BD4EC3"/>
    <w:rsid w:val="00BE3A07"/>
    <w:rsid w:val="00BE78E5"/>
    <w:rsid w:val="00C0655D"/>
    <w:rsid w:val="00C24EB0"/>
    <w:rsid w:val="00C41E64"/>
    <w:rsid w:val="00C7337C"/>
    <w:rsid w:val="00C849C4"/>
    <w:rsid w:val="00C84F0C"/>
    <w:rsid w:val="00C85CA5"/>
    <w:rsid w:val="00C87043"/>
    <w:rsid w:val="00C9435D"/>
    <w:rsid w:val="00CA5147"/>
    <w:rsid w:val="00CB4822"/>
    <w:rsid w:val="00CC35E4"/>
    <w:rsid w:val="00CC5568"/>
    <w:rsid w:val="00CD16B3"/>
    <w:rsid w:val="00D27852"/>
    <w:rsid w:val="00D33324"/>
    <w:rsid w:val="00D7281E"/>
    <w:rsid w:val="00D84885"/>
    <w:rsid w:val="00D93095"/>
    <w:rsid w:val="00DA3063"/>
    <w:rsid w:val="00DA3111"/>
    <w:rsid w:val="00DB5F67"/>
    <w:rsid w:val="00DB7F0F"/>
    <w:rsid w:val="00DC2D1B"/>
    <w:rsid w:val="00DC5D26"/>
    <w:rsid w:val="00DE2D7A"/>
    <w:rsid w:val="00E276A4"/>
    <w:rsid w:val="00E6726F"/>
    <w:rsid w:val="00E73D9A"/>
    <w:rsid w:val="00E81A87"/>
    <w:rsid w:val="00E960B7"/>
    <w:rsid w:val="00EC1765"/>
    <w:rsid w:val="00EE0B2F"/>
    <w:rsid w:val="00EF2F0A"/>
    <w:rsid w:val="00EF7C76"/>
    <w:rsid w:val="00F21913"/>
    <w:rsid w:val="00F268C5"/>
    <w:rsid w:val="00F376DE"/>
    <w:rsid w:val="00F60DAA"/>
    <w:rsid w:val="00F83E8D"/>
    <w:rsid w:val="00F872E0"/>
    <w:rsid w:val="00F97EE7"/>
    <w:rsid w:val="00FA1B95"/>
    <w:rsid w:val="00FB6292"/>
    <w:rsid w:val="00FE0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2C5"/>
  </w:style>
  <w:style w:type="paragraph" w:styleId="a5">
    <w:name w:val="footer"/>
    <w:basedOn w:val="a"/>
    <w:link w:val="a6"/>
    <w:uiPriority w:val="99"/>
    <w:unhideWhenUsed/>
    <w:rsid w:val="001A5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52C5"/>
  </w:style>
  <w:style w:type="paragraph" w:styleId="a7">
    <w:name w:val="List Paragraph"/>
    <w:basedOn w:val="a"/>
    <w:uiPriority w:val="34"/>
    <w:qFormat/>
    <w:rsid w:val="001A52C5"/>
    <w:pPr>
      <w:ind w:left="720"/>
      <w:contextualSpacing/>
    </w:pPr>
  </w:style>
  <w:style w:type="table" w:styleId="a8">
    <w:name w:val="Table Grid"/>
    <w:basedOn w:val="a1"/>
    <w:uiPriority w:val="59"/>
    <w:rsid w:val="005A0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1667DA"/>
    <w:rPr>
      <w:color w:val="0000FF"/>
      <w:u w:val="single"/>
    </w:rPr>
  </w:style>
  <w:style w:type="paragraph" w:styleId="aa">
    <w:name w:val="endnote text"/>
    <w:basedOn w:val="a"/>
    <w:link w:val="ab"/>
    <w:uiPriority w:val="99"/>
    <w:semiHidden/>
    <w:unhideWhenUsed/>
    <w:rsid w:val="00DC2D1B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DC2D1B"/>
    <w:rPr>
      <w:lang w:eastAsia="en-US"/>
    </w:rPr>
  </w:style>
  <w:style w:type="character" w:styleId="ac">
    <w:name w:val="endnote reference"/>
    <w:basedOn w:val="a0"/>
    <w:uiPriority w:val="99"/>
    <w:semiHidden/>
    <w:unhideWhenUsed/>
    <w:rsid w:val="00DC2D1B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DC2D1B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C2D1B"/>
    <w:rPr>
      <w:lang w:eastAsia="en-US"/>
    </w:rPr>
  </w:style>
  <w:style w:type="character" w:styleId="af">
    <w:name w:val="footnote reference"/>
    <w:basedOn w:val="a0"/>
    <w:uiPriority w:val="99"/>
    <w:semiHidden/>
    <w:unhideWhenUsed/>
    <w:rsid w:val="00DC2D1B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F2191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2191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21913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2191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21913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F2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2191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amemc.by/index.php/connection/sccs-manu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F86EB-8ECC-43D5-AA40-6C571D35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Reception</dc:creator>
  <cp:lastModifiedBy>Support</cp:lastModifiedBy>
  <cp:revision>37</cp:revision>
  <cp:lastPrinted>2019-03-30T10:20:00Z</cp:lastPrinted>
  <dcterms:created xsi:type="dcterms:W3CDTF">2019-03-29T17:03:00Z</dcterms:created>
  <dcterms:modified xsi:type="dcterms:W3CDTF">2020-07-17T16:13:00Z</dcterms:modified>
</cp:coreProperties>
</file>